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AF" w:rsidRPr="000A17AF" w:rsidRDefault="000A17AF" w:rsidP="000A17A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0A17AF">
        <w:rPr>
          <w:rStyle w:val="Gl"/>
          <w:rFonts w:ascii="Calibri Light" w:hAnsi="Calibri Light" w:cs="Arial"/>
          <w:color w:val="000000" w:themeColor="text1"/>
          <w:spacing w:val="15"/>
          <w:sz w:val="36"/>
          <w:szCs w:val="36"/>
          <w:bdr w:val="none" w:sz="0" w:space="0" w:color="auto" w:frame="1"/>
        </w:rPr>
        <w:t>KURUSIKI TABANCA SATIN ALMAK</w:t>
      </w:r>
      <w:r w:rsidRPr="000A17AF">
        <w:rPr>
          <w:rFonts w:ascii="Arial" w:hAnsi="Arial" w:cs="Arial"/>
          <w:color w:val="000000" w:themeColor="text1"/>
          <w:sz w:val="21"/>
          <w:szCs w:val="21"/>
        </w:rPr>
        <w:br/>
      </w:r>
      <w:r w:rsidRPr="000A17AF">
        <w:rPr>
          <w:rFonts w:ascii="Arial" w:hAnsi="Arial" w:cs="Arial"/>
          <w:color w:val="000000" w:themeColor="text1"/>
          <w:sz w:val="21"/>
          <w:szCs w:val="21"/>
        </w:rPr>
        <w:br/>
      </w:r>
      <w:r w:rsidRPr="000A17AF">
        <w:rPr>
          <w:rFonts w:ascii="Arial" w:hAnsi="Arial" w:cs="Arial"/>
          <w:color w:val="000000" w:themeColor="text1"/>
          <w:sz w:val="21"/>
          <w:szCs w:val="21"/>
        </w:rPr>
        <w:br/>
      </w:r>
    </w:p>
    <w:p w:rsidR="000A17AF" w:rsidRPr="000A17AF" w:rsidRDefault="000A17AF" w:rsidP="000A17A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A17AF">
        <w:rPr>
          <w:rStyle w:val="Gl"/>
          <w:rFonts w:ascii="Calibri Light" w:hAnsi="Calibri Light"/>
          <w:b w:val="0"/>
          <w:bCs w:val="0"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t>Kurusıkı</w:t>
      </w:r>
      <w:r w:rsidRPr="000A17AF">
        <w:rPr>
          <w:rStyle w:val="Gl"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0A17AF">
        <w:rPr>
          <w:rFonts w:ascii="Calibri Light" w:hAnsi="Calibri Light"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t xml:space="preserve">tabancaların satışı 5729 sayılı kanunun </w:t>
      </w:r>
      <w:proofErr w:type="gramStart"/>
      <w:r w:rsidRPr="000A17AF">
        <w:rPr>
          <w:rFonts w:ascii="Calibri Light" w:hAnsi="Calibri Light"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t>17/12/2019</w:t>
      </w:r>
      <w:proofErr w:type="gramEnd"/>
      <w:r w:rsidRPr="000A17AF">
        <w:rPr>
          <w:rFonts w:ascii="Calibri Light" w:hAnsi="Calibri Light"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t xml:space="preserve"> tarihli ve 30981 sayılı resmî gazete ilanına istinaden </w:t>
      </w:r>
      <w:r w:rsidRPr="000A17AF">
        <w:rPr>
          <w:rStyle w:val="Gl"/>
          <w:rFonts w:ascii="Calibri Light" w:hAnsi="Calibri Light"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t>‘’KURUSIKI TABANCA SATIN ALMA YETKİ BELGESİ’’</w:t>
      </w:r>
      <w:r w:rsidRPr="000A17AF">
        <w:rPr>
          <w:rFonts w:ascii="Calibri Light" w:hAnsi="Calibri Light"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t> olmadan yapılmamaktadır.</w:t>
      </w:r>
      <w:r w:rsidRPr="000A17AF">
        <w:rPr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br/>
      </w:r>
      <w:r w:rsidRPr="000A17AF">
        <w:rPr>
          <w:rFonts w:ascii="Calibri Light" w:hAnsi="Calibri Light"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br/>
        <w:t>Kurusıkı Tabanca Satın Alma Yetki Belgesi için bağlı bulunduğunuz İl/İlçe Emniyet Müdürlüğü veya Jandarma Komutanlığına aşağıdaki evraklar ile başvurarak T.C. Kimlik numaranıza tanımlatabilirsiniz.</w:t>
      </w:r>
      <w:r w:rsidRPr="000A17AF">
        <w:rPr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br/>
      </w:r>
      <w:r w:rsidRPr="000A17AF">
        <w:rPr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br/>
      </w:r>
      <w:r w:rsidRPr="000A17AF">
        <w:rPr>
          <w:rStyle w:val="Gl"/>
          <w:rFonts w:ascii="Calibri Light" w:hAnsi="Calibri Light"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t>1- T.C. Kimlik Kartı İbrazı</w:t>
      </w:r>
      <w:r w:rsidRPr="000A17AF">
        <w:rPr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br/>
      </w:r>
      <w:r w:rsidRPr="000A17AF">
        <w:rPr>
          <w:rStyle w:val="Gl"/>
          <w:rFonts w:ascii="Calibri Light" w:hAnsi="Calibri Light"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t>2- 1 adet vesikalık Fotoğraf </w:t>
      </w:r>
      <w:bookmarkStart w:id="0" w:name="_GoBack"/>
      <w:bookmarkEnd w:id="0"/>
      <w:r w:rsidRPr="000A17AF">
        <w:rPr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br/>
      </w:r>
      <w:r w:rsidRPr="000A17AF">
        <w:rPr>
          <w:rStyle w:val="Gl"/>
          <w:rFonts w:ascii="Calibri Light" w:hAnsi="Calibri Light"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t>3- 40 TL ( T.C. Ziraat Bankası / Türk Polis Teşkilatını Güçlendirme Vakfı Kurumsal Hesabına gişeden yatırılacaktır) KART BEDELİ MAKBUZU</w:t>
      </w:r>
      <w:r w:rsidRPr="000A17AF">
        <w:rPr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br/>
      </w:r>
      <w:r w:rsidRPr="000A17AF">
        <w:rPr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br/>
      </w:r>
      <w:r w:rsidRPr="000A17AF">
        <w:rPr>
          <w:rStyle w:val="Gl"/>
          <w:rFonts w:ascii="Calibri Light" w:hAnsi="Calibri Light"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t>LÜTFEN DİKKAT!</w:t>
      </w:r>
      <w:r w:rsidRPr="000A17AF">
        <w:rPr>
          <w:rFonts w:ascii="Calibri Light" w:hAnsi="Calibri Light"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t> Bu evraklar ikamet ettiğiniz bölgenin İl – İlçe Emniyet Müdürlüğüne veya İl – İlçe Jandarma Komutanlığına verilecektir. Kurusıkı Tabanca Satın Alma Yetki Belgesi ilgili birim tarafından </w:t>
      </w:r>
      <w:r w:rsidRPr="000A17AF">
        <w:rPr>
          <w:rStyle w:val="Gl"/>
          <w:rFonts w:ascii="Calibri Light" w:hAnsi="Calibri Light"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t>PATBİS</w:t>
      </w:r>
      <w:r w:rsidRPr="000A17AF">
        <w:rPr>
          <w:rFonts w:ascii="Calibri Light" w:hAnsi="Calibri Light"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t> sistemine girildikten sonra mağazamızda T.C. Kimlik Kartınız ile başvurarak alışveriş yapabilirsiniz.</w:t>
      </w:r>
      <w:r w:rsidRPr="000A17AF">
        <w:rPr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br/>
      </w:r>
      <w:r w:rsidRPr="000A17AF">
        <w:rPr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br/>
      </w:r>
      <w:r w:rsidRPr="000A17AF">
        <w:rPr>
          <w:rFonts w:ascii="Calibri Light" w:hAnsi="Calibri Light"/>
          <w:b/>
          <w:bCs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t>NOT:</w:t>
      </w:r>
      <w:r w:rsidRPr="000A17AF">
        <w:rPr>
          <w:rFonts w:ascii="Calibri Light" w:hAnsi="Calibri Light"/>
          <w:color w:val="000000" w:themeColor="text1"/>
          <w:spacing w:val="15"/>
          <w:sz w:val="22"/>
          <w:szCs w:val="22"/>
          <w:bdr w:val="none" w:sz="0" w:space="0" w:color="auto" w:frame="1"/>
          <w:shd w:val="clear" w:color="auto" w:fill="FFFFFF"/>
        </w:rPr>
        <w:t> İlgili yasaya göre, Adli Sicil ve Arşiv Kaydınız da hiçbir kaydınızın bulunmaması gerekmektedir.</w:t>
      </w:r>
    </w:p>
    <w:p w:rsidR="00F70404" w:rsidRPr="00F70404" w:rsidRDefault="00F70404" w:rsidP="00F7040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D2261E" w:rsidRDefault="000A17AF" w:rsidP="00F70404">
      <w:pPr>
        <w:rPr>
          <w:color w:val="000000" w:themeColor="text1"/>
        </w:rPr>
      </w:pPr>
    </w:p>
    <w:p w:rsidR="00F70404" w:rsidRPr="00F70404" w:rsidRDefault="00F70404" w:rsidP="00F70404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drawing>
          <wp:inline distT="0" distB="0" distL="0" distR="0">
            <wp:extent cx="2847975" cy="1254465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712-WA00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668" cy="126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404" w:rsidRPr="00F70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04"/>
    <w:rsid w:val="000A17AF"/>
    <w:rsid w:val="007974BF"/>
    <w:rsid w:val="008A37BD"/>
    <w:rsid w:val="00F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31A9D-D2CB-40B6-A846-EF004CF9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704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ALAN</dc:creator>
  <cp:keywords/>
  <dc:description/>
  <cp:lastModifiedBy>Nilgün ALAN</cp:lastModifiedBy>
  <cp:revision>2</cp:revision>
  <dcterms:created xsi:type="dcterms:W3CDTF">2023-08-14T06:58:00Z</dcterms:created>
  <dcterms:modified xsi:type="dcterms:W3CDTF">2023-08-14T06:58:00Z</dcterms:modified>
</cp:coreProperties>
</file>